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95" w:rightChars="93"/>
        <w:jc w:val="left"/>
        <w:rPr>
          <w:rFonts w:hint="eastAsia" w:ascii="方正黑体_GBK" w:hAnsi="方正黑体_GBK" w:eastAsia="方正黑体_GBK" w:cs="方正黑体_GBK"/>
          <w:spacing w:val="-11"/>
          <w:kern w:val="44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-11"/>
          <w:kern w:val="44"/>
          <w:sz w:val="32"/>
          <w:szCs w:val="32"/>
          <w:lang w:val="en-US" w:eastAsia="zh-CN"/>
        </w:rPr>
        <w:t xml:space="preserve">附件：4 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四川电子机械职业技术学院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2020—2021学年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家庭经济困难统招学生认定工作注意事项</w:t>
      </w:r>
    </w:p>
    <w:p>
      <w:p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ab/>
      </w:r>
    </w:p>
    <w:p>
      <w:p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(一)学生向班级提交资料：</w:t>
      </w:r>
    </w:p>
    <w:p>
      <w:pPr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家庭经济困难学生认定表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；2.承诺书；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3.学生贫困认定申请书；4.特殊贫困相关佐证材料。</w:t>
      </w:r>
    </w:p>
    <w:p>
      <w:pPr>
        <w:jc w:val="both"/>
        <w:rPr>
          <w:rFonts w:ascii="Times New Roman" w:hAnsi="Times New Roman" w:eastAsia="方正仿宋_GBK" w:cs="Times New Roman"/>
          <w:b/>
          <w:bCs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注意：</w:t>
      </w:r>
      <w:r>
        <w:rPr>
          <w:rFonts w:ascii="Times New Roman" w:hAnsi="Times New Roman" w:eastAsia="方正仿宋_GBK" w:cs="Times New Roman"/>
          <w:b/>
          <w:bCs w:val="0"/>
          <w:sz w:val="32"/>
          <w:szCs w:val="32"/>
        </w:rPr>
        <w:t>《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val="en-US" w:eastAsia="zh-CN"/>
        </w:rPr>
        <w:t>家庭经济困难学生认定表</w:t>
      </w:r>
      <w:r>
        <w:rPr>
          <w:rFonts w:ascii="Times New Roman" w:hAnsi="Times New Roman" w:eastAsia="方正仿宋_GBK" w:cs="Times New Roman"/>
          <w:b/>
          <w:bCs w:val="0"/>
          <w:sz w:val="32"/>
          <w:szCs w:val="32"/>
        </w:rPr>
        <w:t>》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eastAsia="zh-CN"/>
        </w:rPr>
        <w:t>填写</w:t>
      </w:r>
      <w:r>
        <w:rPr>
          <w:rFonts w:ascii="Times New Roman" w:hAnsi="Times New Roman" w:eastAsia="方正仿宋_GBK" w:cs="Times New Roman"/>
          <w:b/>
          <w:bCs w:val="0"/>
          <w:sz w:val="32"/>
          <w:szCs w:val="32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>家庭成员情况按户口簿上信息填写，家庭人口数需与户口簿一致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FF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）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注意城市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人均收入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原则上不低于人均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520元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/月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，农村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人均年收入原则上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不低于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330元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/月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请各学生按实际情况填写。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“ 特殊群体类型”和“影响家庭经济状况其他有关信息”中若符合请在方框内划“√”,并附上相应佐证(复印件即可)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>整个表格除签字和必须手写的地方手写之外，其余均打印。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方正仿宋_GBK" w:cs="Times New Roman"/>
          <w:color w:val="FF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>本人签字处日期填写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  <w:lang w:val="en-US" w:eastAsia="zh-CN"/>
        </w:rPr>
        <w:t>2020年10月11</w:t>
      </w: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ascii="Times New Roman" w:hAnsi="Times New Roman" w:eastAsia="方正仿宋_GBK" w:cs="Times New Roman"/>
          <w:sz w:val="32"/>
          <w:szCs w:val="32"/>
        </w:rPr>
        <w:t>评议小组组长签字处日期填写</w:t>
      </w: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ascii="Times New Roman" w:hAnsi="Times New Roman" w:eastAsia="方正仿宋_GBK" w:cs="Times New Roman"/>
          <w:sz w:val="32"/>
          <w:szCs w:val="32"/>
        </w:rPr>
        <w:t>系意见日期填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</w:rPr>
        <w:t>日</w:t>
      </w: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>建档立卡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等特殊</w:t>
      </w:r>
      <w:r>
        <w:rPr>
          <w:rFonts w:ascii="Times New Roman" w:hAnsi="Times New Roman" w:eastAsia="方正仿宋_GBK" w:cs="Times New Roman"/>
          <w:sz w:val="32"/>
          <w:szCs w:val="32"/>
        </w:rPr>
        <w:t>贫困家庭学生必须给予认定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>班级述理由处填写“该生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  <w:lang w:eastAsia="zh-CN"/>
        </w:rPr>
        <w:t>简要陈述原因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（如：属建档立卡；人均收入较低；因病致贫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.....根据实际归纳填写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），</w:t>
      </w:r>
      <w:r>
        <w:rPr>
          <w:rFonts w:ascii="Times New Roman" w:hAnsi="Times New Roman" w:eastAsia="方正仿宋_GBK" w:cs="Times New Roman"/>
          <w:sz w:val="32"/>
          <w:szCs w:val="32"/>
        </w:rPr>
        <w:t>家庭经济困难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经班级评议小组评议，认定该生家庭经济情况为“XXX”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特别困难：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是指学生及家庭完全不能提供其在校期间的学习、生活基本开支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困难：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是指学生及家庭仅能小部分提供其在校期间的学习、生活基本开支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一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般困难：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是指学生及家庭尚不能完全提供其在校期间的学习、生活基本开支。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</w:p>
    <w:p>
      <w:pPr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ab/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（二）班级向各系提交资料</w:t>
      </w:r>
    </w:p>
    <w:p>
      <w:pPr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《四川电子机械职业技术学院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xx系2020—2021学年家庭经济困难学生认定资料统计表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  <w:lang w:eastAsia="zh-CN"/>
        </w:rPr>
        <w:t>班级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《四川电子机械职业技术学院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xx系2020—2021学年家庭经济困难学生认定汇总表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  <w:lang w:eastAsia="zh-CN"/>
        </w:rPr>
        <w:t>班级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3、学生认定资料（困难学生认定申请表、承诺书、学生贫困认定申请书、特殊贫困相关佐证材料）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注：须装订成册，顺序如下：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《四川电子机械职业技术学院2020—2021学年家庭经济困难学生认定资料统计表》→《四川电子机械职业技术学院2020—2021学年家庭经济困难学生认定汇总表》→《四川电子机械职业技术学院家庭经济困难学生认定申请表》→承诺书→申请书→相关佐证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ab/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（三）系部向学院资助中心提交资料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《四川电子机械职业技术学院xx系20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—202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学年家庭经济困难学生认定资料统计表》（系部）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2、《四川电子机械职业技术学院xx系20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—202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学年家庭经济困难学生认定汇总表》（系部）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3、各班级学生认定资料，装订成册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ab/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（四）其他注意事项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  <w:lang w:val="en-US" w:eastAsia="zh-CN"/>
        </w:rPr>
        <w:t>10月12日各系年级主任须对接学院资助中心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，完成各系学生信息的导入工作，新生方可在系统上申请，所以烦请各位一定抓紧时间。</w:t>
      </w:r>
    </w:p>
    <w:p>
      <w:pPr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  <w:lang w:val="en-US" w:eastAsia="zh-CN"/>
        </w:rPr>
        <w:t>各班级10</w:t>
      </w: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  <w:lang w:val="en-US" w:eastAsia="zh-CN"/>
        </w:rPr>
        <w:t>12点</w:t>
      </w: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>前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  <w:lang w:eastAsia="zh-CN"/>
        </w:rPr>
        <w:t>向各系提交以下文件电子档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：《四川电子机械职业技术学院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xx系2020—2021学年家庭经济困难学生认定资料统计表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》（班级）和《四川电子机械职业技术学院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xx系2020—201学年家庭经济困难学生认定汇总表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》（班级）。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150"/>
        <w:textAlignment w:val="auto"/>
        <w:outlineLvl w:val="9"/>
        <w:rPr>
          <w:rFonts w:hint="eastAsia" w:ascii="Times New Roman" w:hAnsi="Times New Roman" w:eastAsia="方正仿宋_GBK" w:cs="Times New Roman"/>
          <w:color w:val="FF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3、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  <w:lang w:val="en-US" w:eastAsia="zh-CN"/>
        </w:rPr>
        <w:t>13</w:t>
      </w: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  <w:lang w:eastAsia="zh-CN"/>
        </w:rPr>
        <w:t>—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  <w:lang w:val="en-US" w:eastAsia="zh-CN"/>
        </w:rPr>
        <w:t>14日</w:t>
      </w: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>学生在资助系统上提交贫困认定申请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4、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  <w:lang w:val="en-US" w:eastAsia="zh-CN"/>
        </w:rPr>
        <w:t>15</w:t>
      </w: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>日辅导员在系统上提交认定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  <w:lang w:eastAsia="zh-CN"/>
        </w:rPr>
        <w:t>结果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（与班级民主评议小组认定结果一致）</w:t>
      </w:r>
      <w:r>
        <w:rPr>
          <w:rFonts w:ascii="Times New Roman" w:hAnsi="Times New Roman" w:eastAsia="方正仿宋_GBK" w:cs="Times New Roman"/>
          <w:sz w:val="32"/>
          <w:szCs w:val="32"/>
        </w:rPr>
        <w:t>到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学院</w:t>
      </w:r>
      <w:r>
        <w:rPr>
          <w:rFonts w:ascii="Times New Roman" w:hAnsi="Times New Roman" w:eastAsia="方正仿宋_GBK" w:cs="Times New Roman"/>
          <w:sz w:val="32"/>
          <w:szCs w:val="32"/>
        </w:rPr>
        <w:t>审核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5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  <w:lang w:val="en-US" w:eastAsia="zh-CN"/>
        </w:rPr>
        <w:t>各系需在10月16日提交相关材料</w:t>
      </w:r>
      <w:r>
        <w:rPr>
          <w:rFonts w:hint="eastAsia" w:eastAsia="方正仿宋_GBK" w:cs="Times New Roman"/>
          <w:color w:val="FF0000"/>
          <w:sz w:val="32"/>
          <w:szCs w:val="32"/>
          <w:lang w:val="en-US" w:eastAsia="zh-CN"/>
        </w:rPr>
        <w:t>电子档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，各系按照实际情况合理安排时间（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  <w:lang w:val="en-US" w:eastAsia="zh-CN"/>
        </w:rPr>
        <w:t>16日应完成各系各班级材料提交，班级公示、系部审核、系部公示相关工作，所交资料应按要求整理规范提交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6、</w:t>
      </w:r>
      <w:r>
        <w:rPr>
          <w:rFonts w:ascii="Times New Roman" w:hAnsi="Times New Roman" w:eastAsia="方正仿宋_GBK" w:cs="Times New Roman"/>
          <w:sz w:val="32"/>
          <w:szCs w:val="32"/>
        </w:rPr>
        <w:t>辅导员对认定结果需在班级范围内以适当方式公示，后期会</w:t>
      </w: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>提交公示截图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，请系部做好工作轨迹整理工作。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D8"/>
    <w:rsid w:val="00244FF1"/>
    <w:rsid w:val="005B4F0E"/>
    <w:rsid w:val="00644FD9"/>
    <w:rsid w:val="00917A90"/>
    <w:rsid w:val="00DC36D8"/>
    <w:rsid w:val="00E501AC"/>
    <w:rsid w:val="062B4AEA"/>
    <w:rsid w:val="080C20EA"/>
    <w:rsid w:val="09D54A87"/>
    <w:rsid w:val="0A7E7D62"/>
    <w:rsid w:val="0D1246AC"/>
    <w:rsid w:val="0D755609"/>
    <w:rsid w:val="11106213"/>
    <w:rsid w:val="11E35E0B"/>
    <w:rsid w:val="11E93505"/>
    <w:rsid w:val="13EA2614"/>
    <w:rsid w:val="14BF125D"/>
    <w:rsid w:val="15833025"/>
    <w:rsid w:val="18C304D9"/>
    <w:rsid w:val="190D1B27"/>
    <w:rsid w:val="197F2DAB"/>
    <w:rsid w:val="1AB13D7D"/>
    <w:rsid w:val="1BD23C57"/>
    <w:rsid w:val="1C7D6C81"/>
    <w:rsid w:val="1F017A5A"/>
    <w:rsid w:val="226075FF"/>
    <w:rsid w:val="243360F2"/>
    <w:rsid w:val="27877AFE"/>
    <w:rsid w:val="27A26C1B"/>
    <w:rsid w:val="27BF0BEF"/>
    <w:rsid w:val="28ED1202"/>
    <w:rsid w:val="292B32AD"/>
    <w:rsid w:val="2D6E436D"/>
    <w:rsid w:val="2D8A1735"/>
    <w:rsid w:val="34B5706B"/>
    <w:rsid w:val="34FF7761"/>
    <w:rsid w:val="35A65DB2"/>
    <w:rsid w:val="394C045A"/>
    <w:rsid w:val="3CD04379"/>
    <w:rsid w:val="3D0B1F63"/>
    <w:rsid w:val="3EA231F5"/>
    <w:rsid w:val="40243830"/>
    <w:rsid w:val="46BA3F53"/>
    <w:rsid w:val="474B1C83"/>
    <w:rsid w:val="476B3AF5"/>
    <w:rsid w:val="48571BB3"/>
    <w:rsid w:val="49FA1BE6"/>
    <w:rsid w:val="4D6F0E32"/>
    <w:rsid w:val="4DAB2CD3"/>
    <w:rsid w:val="4EEA127D"/>
    <w:rsid w:val="4F417E8F"/>
    <w:rsid w:val="4FB778EB"/>
    <w:rsid w:val="5064242B"/>
    <w:rsid w:val="506742F7"/>
    <w:rsid w:val="52C44F84"/>
    <w:rsid w:val="57EC0588"/>
    <w:rsid w:val="57FB3104"/>
    <w:rsid w:val="5B8C02F1"/>
    <w:rsid w:val="5BF35A2A"/>
    <w:rsid w:val="66EE2AA4"/>
    <w:rsid w:val="6A82088C"/>
    <w:rsid w:val="6E1B2551"/>
    <w:rsid w:val="6E420127"/>
    <w:rsid w:val="702F32B8"/>
    <w:rsid w:val="70D96995"/>
    <w:rsid w:val="73B7758E"/>
    <w:rsid w:val="73FF4103"/>
    <w:rsid w:val="748442F2"/>
    <w:rsid w:val="762348A3"/>
    <w:rsid w:val="78C23DF2"/>
    <w:rsid w:val="7ED4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501</Characters>
  <Lines>4</Lines>
  <Paragraphs>1</Paragraphs>
  <TotalTime>7</TotalTime>
  <ScaleCrop>false</ScaleCrop>
  <LinksUpToDate>false</LinksUpToDate>
  <CharactersWithSpaces>587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2019-09-19T06:40:00Z</dcterms:created>
  <dc:creator>Windows 用户</dc:creator>
  <cp:lastModifiedBy>诡孤女^</cp:lastModifiedBy>
  <cp:lastPrinted>2019-09-19T07:12:00Z</cp:lastPrinted>
  <dcterms:modified xsi:type="dcterms:W3CDTF">2020-10-11T03:21:03Z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